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55" w:rsidRDefault="00D01075" w:rsidP="00731A55">
      <w:pPr>
        <w:jc w:val="center"/>
      </w:pPr>
      <w:r>
        <w:t>Central PTO Meeting Minutes</w:t>
      </w:r>
    </w:p>
    <w:p w:rsidR="00D01075" w:rsidRDefault="00D01075" w:rsidP="00731A55">
      <w:pPr>
        <w:jc w:val="center"/>
      </w:pPr>
      <w:r>
        <w:t>Tuesday, March 8, 2016</w:t>
      </w:r>
    </w:p>
    <w:p w:rsidR="00D01075" w:rsidRDefault="00D01075" w:rsidP="00D01075">
      <w:pPr>
        <w:jc w:val="both"/>
      </w:pPr>
      <w:r>
        <w:t>Call to order: Welcome 8:45am</w:t>
      </w:r>
    </w:p>
    <w:p w:rsidR="00D01075" w:rsidRDefault="00D01075" w:rsidP="00D01075">
      <w:pPr>
        <w:jc w:val="both"/>
      </w:pPr>
      <w:proofErr w:type="spellStart"/>
      <w:r>
        <w:t>Merryl</w:t>
      </w:r>
      <w:proofErr w:type="spellEnd"/>
      <w:r>
        <w:t xml:space="preserve"> Brownlow: Presentation and questions</w:t>
      </w:r>
    </w:p>
    <w:p w:rsidR="00D01075" w:rsidRDefault="00D01075" w:rsidP="00D01075">
      <w:pPr>
        <w:jc w:val="both"/>
      </w:pPr>
      <w:r>
        <w:t>Minutes:  Approval of February 2016 PTO Meetings</w:t>
      </w:r>
    </w:p>
    <w:p w:rsidR="00D01075" w:rsidRDefault="00D01075" w:rsidP="00D01075">
      <w:pPr>
        <w:jc w:val="both"/>
      </w:pPr>
      <w:r>
        <w:t>Teacher Representative- Samantha Lutz</w:t>
      </w:r>
    </w:p>
    <w:p w:rsidR="00D01075" w:rsidRDefault="00D01075" w:rsidP="00D01075">
      <w:pPr>
        <w:jc w:val="both"/>
      </w:pPr>
      <w:r>
        <w:t xml:space="preserve">Treasurer: Martha </w:t>
      </w:r>
      <w:proofErr w:type="spellStart"/>
      <w:r>
        <w:t>Curiel</w:t>
      </w:r>
      <w:proofErr w:type="spellEnd"/>
    </w:p>
    <w:p w:rsidR="00D01075" w:rsidRDefault="00D01075" w:rsidP="00D01075">
      <w:pPr>
        <w:pStyle w:val="ListParagraph"/>
        <w:numPr>
          <w:ilvl w:val="0"/>
          <w:numId w:val="1"/>
        </w:numPr>
        <w:jc w:val="both"/>
      </w:pPr>
      <w:r>
        <w:t>Check received from Amazon Smile.</w:t>
      </w:r>
    </w:p>
    <w:p w:rsidR="00D01075" w:rsidRDefault="00D01075" w:rsidP="00D01075">
      <w:pPr>
        <w:pStyle w:val="ListParagraph"/>
        <w:numPr>
          <w:ilvl w:val="0"/>
          <w:numId w:val="1"/>
        </w:numPr>
        <w:jc w:val="both"/>
      </w:pPr>
      <w:r>
        <w:t>Approved change in budget for cultural arts field trips amended from $2000 to $5000.</w:t>
      </w:r>
    </w:p>
    <w:p w:rsidR="00D01075" w:rsidRDefault="00D01075" w:rsidP="00D01075">
      <w:pPr>
        <w:jc w:val="both"/>
      </w:pPr>
      <w:r>
        <w:t xml:space="preserve">Co-presidents- Heather Manning and Tracy </w:t>
      </w:r>
    </w:p>
    <w:p w:rsidR="00D01075" w:rsidRDefault="00D01075" w:rsidP="00D01075">
      <w:pPr>
        <w:pStyle w:val="ListParagraph"/>
        <w:numPr>
          <w:ilvl w:val="0"/>
          <w:numId w:val="2"/>
        </w:numPr>
        <w:jc w:val="both"/>
      </w:pPr>
      <w:r>
        <w:t>Nominating committee: Here is the slate for election at the next meeting</w:t>
      </w:r>
    </w:p>
    <w:p w:rsidR="00D01075" w:rsidRDefault="00D01075" w:rsidP="00D01075">
      <w:pPr>
        <w:pStyle w:val="ListParagraph"/>
        <w:jc w:val="both"/>
      </w:pPr>
      <w:r>
        <w:t xml:space="preserve">-Co-presidents: Heather Manning and Tracy </w:t>
      </w:r>
      <w:r w:rsidR="008F32F2">
        <w:t>Manning</w:t>
      </w:r>
    </w:p>
    <w:p w:rsidR="008F32F2" w:rsidRDefault="008F32F2" w:rsidP="00D01075">
      <w:pPr>
        <w:pStyle w:val="ListParagraph"/>
        <w:jc w:val="both"/>
      </w:pPr>
      <w:r>
        <w:t>-Co- 1</w:t>
      </w:r>
      <w:r w:rsidRPr="008F32F2">
        <w:rPr>
          <w:vertAlign w:val="superscript"/>
        </w:rPr>
        <w:t>st</w:t>
      </w:r>
      <w:r>
        <w:t xml:space="preserve"> VPs: Aimee McNally &amp; Jennie Royer</w:t>
      </w:r>
    </w:p>
    <w:p w:rsidR="008F32F2" w:rsidRDefault="008F32F2" w:rsidP="00D01075">
      <w:pPr>
        <w:pStyle w:val="ListParagraph"/>
        <w:jc w:val="both"/>
      </w:pPr>
      <w:r>
        <w:t>-2</w:t>
      </w:r>
      <w:r w:rsidRPr="008F32F2">
        <w:rPr>
          <w:vertAlign w:val="superscript"/>
        </w:rPr>
        <w:t>nd</w:t>
      </w:r>
      <w:r>
        <w:t xml:space="preserve"> VP of Fundraising:  Wendy </w:t>
      </w:r>
      <w:proofErr w:type="spellStart"/>
      <w:r>
        <w:t>Docktor</w:t>
      </w:r>
      <w:proofErr w:type="spellEnd"/>
    </w:p>
    <w:p w:rsidR="008F32F2" w:rsidRDefault="008F32F2" w:rsidP="00D01075">
      <w:pPr>
        <w:pStyle w:val="ListParagraph"/>
        <w:jc w:val="both"/>
      </w:pPr>
      <w:r>
        <w:t>-3</w:t>
      </w:r>
      <w:r w:rsidRPr="008F32F2">
        <w:rPr>
          <w:vertAlign w:val="superscript"/>
        </w:rPr>
        <w:t>rd</w:t>
      </w:r>
      <w:r>
        <w:t xml:space="preserve"> VP:  Anna Lee</w:t>
      </w:r>
    </w:p>
    <w:p w:rsidR="008F32F2" w:rsidRDefault="008F32F2" w:rsidP="00D01075">
      <w:pPr>
        <w:pStyle w:val="ListParagraph"/>
        <w:jc w:val="both"/>
      </w:pPr>
      <w:r>
        <w:t>-Treasurer:  Kerry Jordan</w:t>
      </w:r>
    </w:p>
    <w:p w:rsidR="008F32F2" w:rsidRDefault="008F32F2" w:rsidP="00D01075">
      <w:pPr>
        <w:pStyle w:val="ListParagraph"/>
        <w:jc w:val="both"/>
      </w:pPr>
      <w:r>
        <w:t xml:space="preserve">-Parliamentarian:  Martha </w:t>
      </w:r>
      <w:proofErr w:type="spellStart"/>
      <w:r>
        <w:t>Curiel</w:t>
      </w:r>
      <w:proofErr w:type="spellEnd"/>
    </w:p>
    <w:p w:rsidR="008F32F2" w:rsidRDefault="008F32F2" w:rsidP="00D01075">
      <w:pPr>
        <w:pStyle w:val="ListParagraph"/>
        <w:jc w:val="both"/>
      </w:pPr>
      <w:r>
        <w:t xml:space="preserve">-Secretary: Kim </w:t>
      </w:r>
      <w:proofErr w:type="spellStart"/>
      <w:r>
        <w:t>Cimino</w:t>
      </w:r>
      <w:proofErr w:type="spellEnd"/>
    </w:p>
    <w:p w:rsidR="008F32F2" w:rsidRDefault="008F32F2" w:rsidP="008F32F2">
      <w:pPr>
        <w:jc w:val="both"/>
      </w:pPr>
      <w:r>
        <w:t>1</w:t>
      </w:r>
      <w:r w:rsidRPr="008F32F2">
        <w:rPr>
          <w:vertAlign w:val="superscript"/>
        </w:rPr>
        <w:t>st</w:t>
      </w:r>
      <w:r>
        <w:t xml:space="preserve"> VPs Committees/Membership- Aimee McNally and Jennie Royer</w:t>
      </w:r>
    </w:p>
    <w:p w:rsidR="008F32F2" w:rsidRDefault="008F32F2" w:rsidP="008F32F2">
      <w:pPr>
        <w:jc w:val="both"/>
      </w:pPr>
      <w:r>
        <w:t>Parliamentarian- Lynda Murphy</w:t>
      </w:r>
    </w:p>
    <w:p w:rsidR="008F32F2" w:rsidRDefault="008F32F2" w:rsidP="008F32F2">
      <w:pPr>
        <w:pStyle w:val="ListParagraph"/>
        <w:numPr>
          <w:ilvl w:val="0"/>
          <w:numId w:val="2"/>
        </w:numPr>
        <w:jc w:val="both"/>
      </w:pPr>
      <w:r>
        <w:t>Food drive February 22-</w:t>
      </w:r>
      <w:proofErr w:type="gramStart"/>
      <w:r>
        <w:t>28</w:t>
      </w:r>
      <w:r w:rsidRPr="008F32F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was</w:t>
      </w:r>
      <w:proofErr w:type="gramEnd"/>
      <w:r>
        <w:t xml:space="preserve"> highly successful.</w:t>
      </w:r>
    </w:p>
    <w:p w:rsidR="008F32F2" w:rsidRDefault="008F32F2" w:rsidP="008F32F2">
      <w:pPr>
        <w:pStyle w:val="ListParagraph"/>
        <w:numPr>
          <w:ilvl w:val="0"/>
          <w:numId w:val="2"/>
        </w:numPr>
        <w:jc w:val="both"/>
      </w:pPr>
      <w:r>
        <w:t>Yearbook needs pictures.</w:t>
      </w:r>
    </w:p>
    <w:p w:rsidR="008F32F2" w:rsidRDefault="008F32F2" w:rsidP="008F32F2">
      <w:pPr>
        <w:pStyle w:val="ListParagraph"/>
        <w:numPr>
          <w:ilvl w:val="0"/>
          <w:numId w:val="2"/>
        </w:numPr>
        <w:jc w:val="both"/>
      </w:pPr>
      <w:r>
        <w:t>Bylaw change in Article XIV:  Approved.</w:t>
      </w:r>
    </w:p>
    <w:p w:rsidR="00D72A02" w:rsidRDefault="00D72A02" w:rsidP="00D72A02">
      <w:pPr>
        <w:jc w:val="both"/>
      </w:pPr>
      <w:r>
        <w:t xml:space="preserve">Mr. </w:t>
      </w:r>
      <w:proofErr w:type="spellStart"/>
      <w:r>
        <w:t>Gatz</w:t>
      </w:r>
      <w:proofErr w:type="spellEnd"/>
      <w:r>
        <w:t>:</w:t>
      </w:r>
    </w:p>
    <w:p w:rsidR="00D72A02" w:rsidRDefault="00D72A02" w:rsidP="00D72A02">
      <w:pPr>
        <w:pStyle w:val="ListParagraph"/>
        <w:numPr>
          <w:ilvl w:val="0"/>
          <w:numId w:val="3"/>
        </w:numPr>
        <w:jc w:val="both"/>
      </w:pPr>
      <w:r>
        <w:t>Report cards go home on Friday.  IEP goals will be mailed separately.</w:t>
      </w:r>
    </w:p>
    <w:p w:rsidR="00D72A02" w:rsidRDefault="00D72A02" w:rsidP="00D72A02">
      <w:pPr>
        <w:pStyle w:val="ListParagraph"/>
        <w:numPr>
          <w:ilvl w:val="0"/>
          <w:numId w:val="3"/>
        </w:numPr>
        <w:jc w:val="both"/>
      </w:pPr>
      <w:proofErr w:type="spellStart"/>
      <w:proofErr w:type="gramStart"/>
      <w:r>
        <w:t>Parc</w:t>
      </w:r>
      <w:proofErr w:type="spellEnd"/>
      <w:r>
        <w:t xml:space="preserve"> assessments is</w:t>
      </w:r>
      <w:proofErr w:type="gramEnd"/>
      <w:r>
        <w:t xml:space="preserve"> week of April 18-21</w:t>
      </w:r>
      <w:r>
        <w:rPr>
          <w:vertAlign w:val="superscript"/>
        </w:rPr>
        <w:t>st</w:t>
      </w:r>
      <w:r>
        <w:t xml:space="preserve"> for grades 3-5.</w:t>
      </w:r>
    </w:p>
    <w:p w:rsidR="00D72A02" w:rsidRDefault="00D72A02" w:rsidP="00D72A02">
      <w:pPr>
        <w:pStyle w:val="ListParagraph"/>
        <w:numPr>
          <w:ilvl w:val="0"/>
          <w:numId w:val="3"/>
        </w:numPr>
        <w:jc w:val="both"/>
      </w:pPr>
      <w:r>
        <w:t xml:space="preserve">Kindergarten </w:t>
      </w:r>
      <w:proofErr w:type="spellStart"/>
      <w:r>
        <w:t>resistration</w:t>
      </w:r>
      <w:proofErr w:type="spellEnd"/>
      <w:r>
        <w:t xml:space="preserve"> is underway.</w:t>
      </w:r>
    </w:p>
    <w:p w:rsidR="00D72A02" w:rsidRDefault="00D72A02" w:rsidP="00D72A02">
      <w:pPr>
        <w:pStyle w:val="ListParagraph"/>
        <w:numPr>
          <w:ilvl w:val="0"/>
          <w:numId w:val="3"/>
        </w:numPr>
        <w:jc w:val="both"/>
      </w:pPr>
      <w:r>
        <w:t>Staffing changes update due to new bilingual program and enrollment fluctuations.</w:t>
      </w:r>
    </w:p>
    <w:p w:rsidR="00D72A02" w:rsidRDefault="00D72A02" w:rsidP="00D72A02">
      <w:pPr>
        <w:jc w:val="both"/>
      </w:pPr>
      <w:r>
        <w:t xml:space="preserve">Miscellaneous:  </w:t>
      </w:r>
    </w:p>
    <w:p w:rsidR="00D72A02" w:rsidRDefault="00D72A02" w:rsidP="00D72A02">
      <w:pPr>
        <w:pStyle w:val="ListParagraph"/>
        <w:numPr>
          <w:ilvl w:val="0"/>
          <w:numId w:val="4"/>
        </w:numPr>
        <w:jc w:val="both"/>
      </w:pPr>
      <w:r>
        <w:t>Possible screen free week activity with Mike Collins at Guthrie Park.</w:t>
      </w:r>
    </w:p>
    <w:p w:rsidR="00D72A02" w:rsidRDefault="00D72A02" w:rsidP="00D72A02">
      <w:pPr>
        <w:pStyle w:val="ListParagraph"/>
        <w:numPr>
          <w:ilvl w:val="0"/>
          <w:numId w:val="4"/>
        </w:numPr>
        <w:jc w:val="both"/>
      </w:pPr>
      <w:r>
        <w:t>Possible magic Show activity for Screen Free Week.</w:t>
      </w:r>
      <w:bookmarkStart w:id="0" w:name="_GoBack"/>
      <w:bookmarkEnd w:id="0"/>
    </w:p>
    <w:p w:rsidR="008F32F2" w:rsidRDefault="008F32F2" w:rsidP="008F32F2">
      <w:pPr>
        <w:pStyle w:val="ListParagraph"/>
        <w:jc w:val="both"/>
      </w:pPr>
    </w:p>
    <w:sectPr w:rsidR="008F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D78"/>
    <w:multiLevelType w:val="hybridMultilevel"/>
    <w:tmpl w:val="B1B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7A74"/>
    <w:multiLevelType w:val="hybridMultilevel"/>
    <w:tmpl w:val="F772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7808"/>
    <w:multiLevelType w:val="hybridMultilevel"/>
    <w:tmpl w:val="57E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1F86"/>
    <w:multiLevelType w:val="hybridMultilevel"/>
    <w:tmpl w:val="D3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55"/>
    <w:rsid w:val="00636798"/>
    <w:rsid w:val="00731A55"/>
    <w:rsid w:val="008F32F2"/>
    <w:rsid w:val="00C0673A"/>
    <w:rsid w:val="00D01075"/>
    <w:rsid w:val="00D1748A"/>
    <w:rsid w:val="00D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2016-03-08T14:58:00Z</dcterms:created>
  <dcterms:modified xsi:type="dcterms:W3CDTF">2016-03-08T16:34:00Z</dcterms:modified>
</cp:coreProperties>
</file>